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DC" w:rsidRDefault="00E10ADC">
      <w:pPr>
        <w:rPr>
          <w:b/>
        </w:rPr>
      </w:pPr>
      <w:r>
        <w:rPr>
          <w:b/>
        </w:rPr>
        <w:t>Kolarskie święto w Żmigrodzie również dla dzieci!</w:t>
      </w:r>
    </w:p>
    <w:p w:rsidR="0002206E" w:rsidRDefault="00F4225D">
      <w:pPr>
        <w:rPr>
          <w:b/>
        </w:rPr>
      </w:pPr>
      <w:r w:rsidRPr="00F4225D">
        <w:rPr>
          <w:b/>
        </w:rPr>
        <w:t>Już w najbliższą niedzielę Gminę Żmigród opanują miłośnicy kolarstwa szosowego. W cyklu PKO Ubezpieczenia Via Dolny wystartują amatorzy, a później na trasę wyruszą zawodowcy w Grand Prix Doliny Baryczy</w:t>
      </w:r>
      <w:r w:rsidR="00E10ADC">
        <w:rPr>
          <w:b/>
        </w:rPr>
        <w:t>,</w:t>
      </w:r>
      <w:r w:rsidRPr="00F4225D">
        <w:rPr>
          <w:b/>
        </w:rPr>
        <w:t xml:space="preserve"> Memoriał </w:t>
      </w:r>
      <w:r w:rsidR="00E10ADC">
        <w:rPr>
          <w:b/>
        </w:rPr>
        <w:t xml:space="preserve"> </w:t>
      </w:r>
      <w:r w:rsidR="00E10ADC" w:rsidRPr="00F4225D">
        <w:rPr>
          <w:b/>
        </w:rPr>
        <w:t xml:space="preserve">XXXI Międzynarodowym </w:t>
      </w:r>
      <w:r w:rsidR="00E10ADC">
        <w:rPr>
          <w:b/>
        </w:rPr>
        <w:t xml:space="preserve"> </w:t>
      </w:r>
      <w:r w:rsidRPr="00F4225D">
        <w:rPr>
          <w:b/>
        </w:rPr>
        <w:t xml:space="preserve">J. </w:t>
      </w:r>
      <w:proofErr w:type="spellStart"/>
      <w:r w:rsidRPr="00F4225D">
        <w:rPr>
          <w:b/>
        </w:rPr>
        <w:t>Grundmanna</w:t>
      </w:r>
      <w:proofErr w:type="spellEnd"/>
      <w:r w:rsidRPr="00F4225D">
        <w:rPr>
          <w:b/>
        </w:rPr>
        <w:t xml:space="preserve"> i J. </w:t>
      </w:r>
      <w:proofErr w:type="spellStart"/>
      <w:r w:rsidRPr="00F4225D">
        <w:rPr>
          <w:b/>
        </w:rPr>
        <w:t>Wizowskiego</w:t>
      </w:r>
      <w:proofErr w:type="spellEnd"/>
      <w:r w:rsidRPr="00F4225D">
        <w:rPr>
          <w:b/>
        </w:rPr>
        <w:t xml:space="preserve">. Co ciekawe na </w:t>
      </w:r>
      <w:r w:rsidR="00E10ADC">
        <w:rPr>
          <w:b/>
        </w:rPr>
        <w:t>s</w:t>
      </w:r>
      <w:r w:rsidRPr="00F4225D">
        <w:rPr>
          <w:b/>
        </w:rPr>
        <w:t xml:space="preserve">tarcie będą mogły stanąć ze swoimi rowerami dzieci! </w:t>
      </w:r>
    </w:p>
    <w:p w:rsidR="00E10ADC" w:rsidRDefault="00F4225D" w:rsidP="00F4225D">
      <w:r w:rsidRPr="00E10ADC">
        <w:t>To będzie prawdziwe kolarskie święto w całej Gminie Żmigród. Od wczesnych godzin porannych na ulicach miasta będą widoczni miłośnicy jednośladów, którzy do „Grodu Smoka” przyjadą z różnych stron nie tylko Polski, ale i Europy. W tak efektownym widowisku kolarskim nie mogło zabraknąć miejsca dla najmłodszych miłośników dwóch kółek. Dzięki staraniom Burmistrza Gminy Żmigród Roberta Lewandowskiego w ty</w:t>
      </w:r>
      <w:r w:rsidR="00E10ADC" w:rsidRPr="00E10ADC">
        <w:t>m</w:t>
      </w:r>
      <w:r w:rsidRPr="00E10ADC">
        <w:t xml:space="preserve"> kolarskim święcie znalazło się miejsce dla dzieci, które będą mogły również pokonać wytyczoną trasę i poczuć smak szosowych emocji</w:t>
      </w:r>
      <w:r w:rsidR="00E10ADC" w:rsidRPr="00E10ADC">
        <w:t xml:space="preserve"> zupełnie za darmo</w:t>
      </w:r>
      <w:r w:rsidRPr="00E10ADC">
        <w:t>. PKO Ubezpieczenia Junior Race już w niedzielę w Żmigrodzie!</w:t>
      </w:r>
      <w:r w:rsidR="00E10ADC" w:rsidRPr="00E10ADC">
        <w:t xml:space="preserve"> W załączniku prezentujemy trasę żmigrodzkiego wyścigu dla najmłodszych</w:t>
      </w:r>
      <w:r w:rsidR="00E10ADC">
        <w:t xml:space="preserve"> (długość trasy organizatorzy podadzą na miejscu)</w:t>
      </w:r>
      <w:r w:rsidR="00D77C61">
        <w:t xml:space="preserve"> oraz Regulamin z którym prosimy się zapoznać. </w:t>
      </w:r>
      <w:r w:rsidR="00E10ADC">
        <w:rPr>
          <w:b/>
        </w:rPr>
        <w:br/>
      </w:r>
      <w:r w:rsidR="00E10ADC">
        <w:br/>
      </w:r>
      <w:r w:rsidR="00E10ADC">
        <w:rPr>
          <w:b/>
        </w:rPr>
        <w:t>Zapisy</w:t>
      </w:r>
      <w:r w:rsidR="00E10ADC" w:rsidRPr="00E10ADC">
        <w:rPr>
          <w:b/>
        </w:rPr>
        <w:t>:</w:t>
      </w:r>
      <w:r w:rsidR="00E10ADC">
        <w:t xml:space="preserve"> W dniu wyścigu</w:t>
      </w:r>
      <w:r w:rsidR="002E3C80">
        <w:t xml:space="preserve"> (13 czerwca)</w:t>
      </w:r>
      <w:r w:rsidR="00E10ADC">
        <w:t>, rynek Żmigród (namiot PKO Ubezpieczenia).</w:t>
      </w:r>
    </w:p>
    <w:p w:rsidR="002E3C80" w:rsidRPr="002E3C80" w:rsidRDefault="002E3C80" w:rsidP="00F4225D">
      <w:pPr>
        <w:rPr>
          <w:b/>
        </w:rPr>
      </w:pPr>
      <w:r w:rsidRPr="002E3C80">
        <w:rPr>
          <w:b/>
        </w:rPr>
        <w:t>Start</w:t>
      </w:r>
      <w:r>
        <w:rPr>
          <w:b/>
        </w:rPr>
        <w:t>:</w:t>
      </w:r>
      <w:r w:rsidRPr="002E3C80">
        <w:rPr>
          <w:b/>
        </w:rPr>
        <w:t xml:space="preserve"> </w:t>
      </w:r>
      <w:r w:rsidRPr="002E3C80">
        <w:t>godz. 13.00.</w:t>
      </w:r>
      <w:bookmarkStart w:id="0" w:name="_GoBack"/>
      <w:bookmarkEnd w:id="0"/>
    </w:p>
    <w:p w:rsidR="00E10ADC" w:rsidRDefault="00E10ADC" w:rsidP="00F4225D">
      <w:r>
        <w:rPr>
          <w:b/>
        </w:rPr>
        <w:t>Grupy wiekowe PKO Ubezpieczenia Junior Race:</w:t>
      </w:r>
      <w:r>
        <w:rPr>
          <w:b/>
        </w:rPr>
        <w:br/>
      </w:r>
      <w:r w:rsidRPr="00E10ADC">
        <w:t>Grupa O – rowerki biegowe do 5 lat (dziewczynki/chłopcy)</w:t>
      </w:r>
      <w:r w:rsidRPr="00E10ADC">
        <w:br/>
        <w:t>Grupa I – do rocznika 2015 (dziewczynki/chłopcy)</w:t>
      </w:r>
      <w:r w:rsidRPr="00E10ADC">
        <w:br/>
        <w:t>Grupa II – roczniki 2013 -2014 (dziewczynki/chłopcy)</w:t>
      </w:r>
      <w:r w:rsidRPr="00E10ADC">
        <w:br/>
        <w:t xml:space="preserve">Grupa III – roczniki </w:t>
      </w:r>
      <w:r>
        <w:t>2011-2012 (dziewczynki/chłopcy)</w:t>
      </w:r>
    </w:p>
    <w:p w:rsidR="00E10ADC" w:rsidRDefault="00D77C61" w:rsidP="00E10ADC">
      <w:r w:rsidRPr="00D77C61">
        <w:rPr>
          <w:b/>
        </w:rPr>
        <w:t>Obowiązkowo:</w:t>
      </w:r>
      <w:r>
        <w:br/>
        <w:t>- każde dziecko musi być wyposażone w kask ochronny</w:t>
      </w:r>
      <w:r>
        <w:br/>
        <w:t>- każde dziecko musi być pod opieką rodzica lub opiekuna prawnego</w:t>
      </w:r>
    </w:p>
    <w:p w:rsidR="00D77C61" w:rsidRDefault="00D77C61" w:rsidP="00E10ADC">
      <w:r>
        <w:t xml:space="preserve">Grzegorz </w:t>
      </w:r>
      <w:proofErr w:type="spellStart"/>
      <w:r>
        <w:t>Paryna</w:t>
      </w:r>
      <w:proofErr w:type="spellEnd"/>
    </w:p>
    <w:p w:rsidR="002459D1" w:rsidRDefault="002459D1" w:rsidP="00E10ADC"/>
    <w:p w:rsidR="002459D1" w:rsidRPr="00E10ADC" w:rsidRDefault="002459D1" w:rsidP="00E10ADC">
      <w:r>
        <w:t>FOTO: www.</w:t>
      </w:r>
      <w:r w:rsidRPr="002459D1">
        <w:t>viadolnyslask.pl/junior-race/</w:t>
      </w:r>
    </w:p>
    <w:sectPr w:rsidR="002459D1" w:rsidRPr="00E10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41"/>
    <w:rsid w:val="0002206E"/>
    <w:rsid w:val="002459D1"/>
    <w:rsid w:val="002E3C80"/>
    <w:rsid w:val="008F5F41"/>
    <w:rsid w:val="00D77C61"/>
    <w:rsid w:val="00E10ADC"/>
    <w:rsid w:val="00F4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Grzesiek</dc:creator>
  <cp:keywords/>
  <dc:description/>
  <cp:lastModifiedBy>Grzesiek</cp:lastModifiedBy>
  <cp:revision>7</cp:revision>
  <dcterms:created xsi:type="dcterms:W3CDTF">2021-06-09T10:15:00Z</dcterms:created>
  <dcterms:modified xsi:type="dcterms:W3CDTF">2021-06-09T10:43:00Z</dcterms:modified>
</cp:coreProperties>
</file>